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2F" w:rsidRDefault="0090522F" w:rsidP="0090522F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GR Standard 5.5-Death @ Camp:</w:t>
      </w:r>
    </w:p>
    <w:p w:rsidR="0090522F" w:rsidRDefault="0090522F" w:rsidP="0090522F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Submitted by Camp Sunshine</w:t>
      </w:r>
      <w:bookmarkStart w:id="0" w:name="_GoBack"/>
      <w:bookmarkEnd w:id="0"/>
    </w:p>
    <w:p w:rsidR="0090522F" w:rsidRPr="00FC71A7" w:rsidRDefault="0090522F" w:rsidP="0090522F">
      <w:pPr>
        <w:rPr>
          <w:b/>
          <w:sz w:val="28"/>
          <w:szCs w:val="28"/>
        </w:rPr>
      </w:pPr>
      <w:r w:rsidRPr="00FC71A7">
        <w:rPr>
          <w:b/>
          <w:snapToGrid w:val="0"/>
          <w:sz w:val="28"/>
          <w:szCs w:val="28"/>
        </w:rPr>
        <w:t>IN THE EVENT OF DEATH OF A C</w:t>
      </w:r>
      <w:r w:rsidRPr="00FC71A7">
        <w:rPr>
          <w:b/>
          <w:sz w:val="28"/>
          <w:szCs w:val="28"/>
        </w:rPr>
        <w:t>AMPER IN A TERMINAL CONDITION</w:t>
      </w:r>
    </w:p>
    <w:p w:rsidR="0090522F" w:rsidRDefault="0090522F" w:rsidP="0090522F">
      <w:pPr>
        <w:rPr>
          <w:sz w:val="28"/>
        </w:rPr>
      </w:pPr>
    </w:p>
    <w:p w:rsidR="0090522F" w:rsidRDefault="0090522F" w:rsidP="0090522F">
      <w:pPr>
        <w:rPr>
          <w:sz w:val="28"/>
        </w:rPr>
      </w:pPr>
      <w:r>
        <w:rPr>
          <w:sz w:val="28"/>
        </w:rPr>
        <w:t>STATEMENT OF PURPOSE:  To outline the procedures by which Camp Sunshine will handle the death of a terminally ill camper during a camp function.</w:t>
      </w:r>
    </w:p>
    <w:p w:rsidR="0090522F" w:rsidRDefault="0090522F" w:rsidP="0090522F">
      <w:pPr>
        <w:rPr>
          <w:sz w:val="28"/>
        </w:rPr>
      </w:pPr>
    </w:p>
    <w:p w:rsidR="0090522F" w:rsidRDefault="0090522F" w:rsidP="0090522F">
      <w:pPr>
        <w:rPr>
          <w:sz w:val="28"/>
        </w:rPr>
      </w:pPr>
      <w:r>
        <w:rPr>
          <w:sz w:val="28"/>
        </w:rPr>
        <w:t>DEFINITIONS:</w:t>
      </w:r>
    </w:p>
    <w:p w:rsidR="0090522F" w:rsidRDefault="0090522F" w:rsidP="0090522F">
      <w:pPr>
        <w:rPr>
          <w:sz w:val="28"/>
        </w:rPr>
      </w:pPr>
      <w:r>
        <w:rPr>
          <w:sz w:val="28"/>
        </w:rPr>
        <w:t>TERMINAL CONDITION: an incurable condition caused by disease, illness or injury which regardless of the application of life sustaining procedures would produce death.</w:t>
      </w:r>
    </w:p>
    <w:p w:rsidR="0090522F" w:rsidRDefault="0090522F" w:rsidP="0090522F">
      <w:pPr>
        <w:rPr>
          <w:sz w:val="28"/>
        </w:rPr>
      </w:pPr>
    </w:p>
    <w:p w:rsidR="0090522F" w:rsidRDefault="0090522F" w:rsidP="0090522F">
      <w:pPr>
        <w:rPr>
          <w:sz w:val="28"/>
        </w:rPr>
      </w:pPr>
      <w:r>
        <w:rPr>
          <w:sz w:val="28"/>
        </w:rPr>
        <w:t>LIFE SUSTAINING PROCEDURES: any medical procedure of intervention, which, when applied to a patient in a terminal condition would serve only to prolong the dying process and where in the opinion of the physician involved, death will occur without such procedures or interventions.</w:t>
      </w:r>
    </w:p>
    <w:p w:rsidR="0090522F" w:rsidRDefault="0090522F" w:rsidP="0090522F">
      <w:pPr>
        <w:rPr>
          <w:sz w:val="28"/>
        </w:rPr>
      </w:pPr>
    </w:p>
    <w:p w:rsidR="0090522F" w:rsidRDefault="0090522F" w:rsidP="0090522F">
      <w:pPr>
        <w:rPr>
          <w:sz w:val="28"/>
        </w:rPr>
      </w:pPr>
      <w:r>
        <w:rPr>
          <w:sz w:val="28"/>
        </w:rPr>
        <w:t>DO NOT RESUSCITATE ORDER: any order not to administer cardiopulmonary resuscitation when a patient is a candidate for non-resuscitation.</w:t>
      </w:r>
    </w:p>
    <w:p w:rsidR="0090522F" w:rsidRDefault="0090522F" w:rsidP="0090522F">
      <w:pPr>
        <w:rPr>
          <w:sz w:val="28"/>
        </w:rPr>
      </w:pPr>
    </w:p>
    <w:p w:rsidR="0090522F" w:rsidRDefault="0090522F" w:rsidP="0090522F">
      <w:pPr>
        <w:rPr>
          <w:sz w:val="28"/>
        </w:rPr>
      </w:pPr>
      <w:r>
        <w:rPr>
          <w:sz w:val="28"/>
        </w:rPr>
        <w:t>PROCEDURES:</w:t>
      </w:r>
    </w:p>
    <w:p w:rsidR="0090522F" w:rsidRDefault="0090522F" w:rsidP="009052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camper’s attending physician should document on the medical portion of the camp application that the camper is under hospice care/has a DNR in place.  Hospice provider and phone number should be included.</w:t>
      </w:r>
    </w:p>
    <w:p w:rsidR="0090522F" w:rsidRDefault="0090522F" w:rsidP="009052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copy of the DNR order should be obtained to become part of the camper’s permanent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Camp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Sunshine</w:t>
          </w:r>
        </w:smartTag>
      </w:smartTag>
      <w:r>
        <w:rPr>
          <w:sz w:val="28"/>
        </w:rPr>
        <w:t xml:space="preserve"> record.</w:t>
      </w:r>
    </w:p>
    <w:p w:rsidR="0090522F" w:rsidRDefault="0090522F" w:rsidP="0090522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If a copy of the DNR order is not on file with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Camp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Sunshine</w:t>
          </w:r>
        </w:smartTag>
      </w:smartTag>
      <w:r>
        <w:rPr>
          <w:sz w:val="28"/>
        </w:rPr>
        <w:t>, in the event of a respiratory or cardiac arrest, full code/life sustaining procedure will be initiated.</w:t>
      </w:r>
    </w:p>
    <w:p w:rsidR="00872436" w:rsidRDefault="0090522F" w:rsidP="00B80555">
      <w:pPr>
        <w:numPr>
          <w:ilvl w:val="0"/>
          <w:numId w:val="1"/>
        </w:numPr>
      </w:pPr>
      <w:r w:rsidRPr="0090522F">
        <w:rPr>
          <w:sz w:val="28"/>
        </w:rPr>
        <w:t xml:space="preserve">In the event of cardiac or respiratory arrest of a camper who is terminal and with a DNR in place and on file with </w:t>
      </w:r>
      <w:smartTag w:uri="urn:schemas-microsoft-com:office:smarttags" w:element="place">
        <w:smartTag w:uri="urn:schemas-microsoft-com:office:smarttags" w:element="PlaceType">
          <w:r w:rsidRPr="0090522F">
            <w:rPr>
              <w:sz w:val="28"/>
            </w:rPr>
            <w:t>Camp</w:t>
          </w:r>
        </w:smartTag>
        <w:r w:rsidRPr="0090522F">
          <w:rPr>
            <w:sz w:val="28"/>
          </w:rPr>
          <w:t xml:space="preserve"> </w:t>
        </w:r>
        <w:smartTag w:uri="urn:schemas-microsoft-com:office:smarttags" w:element="PlaceName">
          <w:r w:rsidRPr="0090522F">
            <w:rPr>
              <w:sz w:val="28"/>
            </w:rPr>
            <w:t>Sunshine</w:t>
          </w:r>
        </w:smartTag>
      </w:smartTag>
      <w:r w:rsidRPr="0090522F">
        <w:rPr>
          <w:sz w:val="28"/>
        </w:rPr>
        <w:t>, the procedure for DEATH OF A CAMPER THAT IS A DNR will be followed.</w:t>
      </w:r>
    </w:p>
    <w:sectPr w:rsidR="00872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2014A"/>
    <w:multiLevelType w:val="hybridMultilevel"/>
    <w:tmpl w:val="BF861C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2F"/>
    <w:rsid w:val="00872436"/>
    <w:rsid w:val="0090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EDAF8C"/>
  <w15:chartTrackingRefBased/>
  <w15:docId w15:val="{28B83667-DE6E-4694-A105-0A6667A6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2018-10-18T18:40:00Z</dcterms:created>
  <dcterms:modified xsi:type="dcterms:W3CDTF">2018-10-18T18:46:00Z</dcterms:modified>
</cp:coreProperties>
</file>