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98" w:rsidRDefault="00CC5198" w:rsidP="00CC5198">
      <w:pPr>
        <w:rPr>
          <w:i/>
          <w:u w:val="single"/>
        </w:rPr>
      </w:pPr>
      <w:r>
        <w:rPr>
          <w:i/>
          <w:u w:val="single"/>
        </w:rPr>
        <w:t>Special Love</w:t>
      </w:r>
      <w:bookmarkStart w:id="0" w:name="_GoBack"/>
      <w:bookmarkEnd w:id="0"/>
    </w:p>
    <w:p w:rsidR="00CC5198" w:rsidRDefault="00CC5198" w:rsidP="00CC5198">
      <w:r>
        <w:rPr>
          <w:i/>
          <w:u w:val="single"/>
        </w:rPr>
        <w:t>5.9 – Medical Administration</w:t>
      </w:r>
    </w:p>
    <w:p w:rsidR="00CC5198" w:rsidRDefault="00CC5198" w:rsidP="00CC5198">
      <w:r>
        <w:t xml:space="preserve">Camp Fantastic utilizes a very rigorous procedure for storing camper meds – distribution is handled by nursing teams prior to meals and at bedtime under the supervision of Dr. </w:t>
      </w:r>
      <w:proofErr w:type="spellStart"/>
      <w:r>
        <w:t>Chanock</w:t>
      </w:r>
      <w:proofErr w:type="spellEnd"/>
      <w:r>
        <w:t xml:space="preserve"> and Nurse Tammy. Staff meds are secured in the infirmary and available for staff to self-administer (under nursing team supervision) at meals and bedtime.</w:t>
      </w:r>
    </w:p>
    <w:p w:rsidR="0060152E" w:rsidRDefault="0060152E"/>
    <w:sectPr w:rsidR="0060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8"/>
    <w:rsid w:val="0060152E"/>
    <w:rsid w:val="00C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445F"/>
  <w15:chartTrackingRefBased/>
  <w15:docId w15:val="{0B0438F4-34B6-4B63-AE61-2EFC984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2018-12-13T19:13:00Z</dcterms:created>
  <dcterms:modified xsi:type="dcterms:W3CDTF">2018-12-13T19:14:00Z</dcterms:modified>
</cp:coreProperties>
</file>