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Gold Ribbon Standard 5.10- Record Retention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Submitted by Camp Ronald McDonald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Records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Maintaining (sessions)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Maintaining of treatment log, medication record, and camper and staff health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histories, health examinations and treatment authorizations during camp sessions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the responsibility of the session’s Charge </w:t>
      </w:r>
      <w:proofErr w:type="gramStart"/>
      <w:r>
        <w:rPr>
          <w:rFonts w:ascii="Arial" w:hAnsi="Arial" w:cs="Arial"/>
        </w:rPr>
        <w:t>Nurse.</w:t>
      </w:r>
      <w:proofErr w:type="gramEnd"/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Regular Annual Review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Treatment logs and Accident / Incident Documentation will be complied and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annually by the Medical Committee. The annual report will be reviewed to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health, wellness, and accident or illness trends for campers and staff.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Medical Committee will recommend programmatic, facility and/or health care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changes to maximize camper and staff health and wellness.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Archive File Storage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Health histories and health examinations will be kept in the </w:t>
      </w:r>
      <w:proofErr w:type="gramStart"/>
      <w:r>
        <w:rPr>
          <w:rFonts w:ascii="Arial" w:hAnsi="Arial" w:cs="Arial"/>
        </w:rPr>
        <w:t>campers</w:t>
      </w:r>
      <w:proofErr w:type="gramEnd"/>
      <w:r>
        <w:rPr>
          <w:rFonts w:ascii="Arial" w:hAnsi="Arial" w:cs="Arial"/>
        </w:rPr>
        <w:t>/ staff files.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Treatment Logs for campers and staff will be kept by session in annual bound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notebook.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Medication Logs for campers and staff will be kept by session in annual bound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notebook.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Archiving of all health care records is the responsibility of the Camp Director.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Retention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Retention of camper and staff health histories, health examinations, treatment logs,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medication logs and accident / incident documentation will be held for seven (7)</w:t>
      </w:r>
    </w:p>
    <w:p w:rsidR="00DC07E5" w:rsidRDefault="00DC07E5" w:rsidP="00DC0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years after the related session or seven (7) years after the child’s age of majority (18</w:t>
      </w:r>
    </w:p>
    <w:p w:rsidR="00A76DD0" w:rsidRDefault="00DC07E5" w:rsidP="00DC07E5">
      <w:r>
        <w:rPr>
          <w:rFonts w:ascii="Arial" w:hAnsi="Arial" w:cs="Arial"/>
        </w:rPr>
        <w:t xml:space="preserve">years old) </w:t>
      </w:r>
      <w:proofErr w:type="spellStart"/>
      <w:r>
        <w:rPr>
          <w:rFonts w:ascii="Arial" w:hAnsi="Arial" w:cs="Arial"/>
        </w:rPr>
        <w:t>which ever</w:t>
      </w:r>
      <w:proofErr w:type="spellEnd"/>
      <w:r>
        <w:rPr>
          <w:rFonts w:ascii="Arial" w:hAnsi="Arial" w:cs="Arial"/>
        </w:rPr>
        <w:t xml:space="preserve"> is longer.</w:t>
      </w:r>
    </w:p>
    <w:sectPr w:rsidR="00A7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5"/>
    <w:rsid w:val="00A76DD0"/>
    <w:rsid w:val="00D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FE34"/>
  <w15:chartTrackingRefBased/>
  <w15:docId w15:val="{8ACE9C06-4ADE-4595-919E-2DD0792A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2018-10-18T17:44:00Z</dcterms:created>
  <dcterms:modified xsi:type="dcterms:W3CDTF">2018-10-18T17:45:00Z</dcterms:modified>
</cp:coreProperties>
</file>